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FE" w:rsidRPr="000807FE" w:rsidRDefault="000807FE" w:rsidP="000807FE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4"/>
        </w:rPr>
      </w:pPr>
      <w:r w:rsidRPr="000807FE">
        <w:rPr>
          <w:rFonts w:ascii="Palatino Linotype" w:eastAsia="Times New Roman" w:hAnsi="Palatino Linotype" w:cs="Arial"/>
          <w:b/>
          <w:bCs/>
          <w:color w:val="000000"/>
          <w:sz w:val="24"/>
        </w:rPr>
        <w:t>Standard Proposal Template</w:t>
      </w:r>
      <w:bookmarkStart w:id="0" w:name="_GoBack"/>
      <w:bookmarkEnd w:id="0"/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Date: January 10, 2017</w:t>
      </w:r>
      <w:r>
        <w:rPr>
          <w:rFonts w:ascii="Palatino Linotype" w:eastAsia="Times New Roman" w:hAnsi="Palatino Linotype" w:cs="Arial"/>
          <w:color w:val="000000"/>
          <w:sz w:val="24"/>
        </w:rPr>
        <w:t xml:space="preserve"> </w:t>
      </w: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 xml:space="preserve">Author: Geoffrey de </w:t>
      </w:r>
      <w:proofErr w:type="spellStart"/>
      <w:r w:rsidRPr="000807FE">
        <w:rPr>
          <w:rFonts w:ascii="Palatino Linotype" w:eastAsia="Times New Roman" w:hAnsi="Palatino Linotype" w:cs="Arial"/>
          <w:color w:val="000000"/>
          <w:sz w:val="24"/>
        </w:rPr>
        <w:t>Bigglebitz</w:t>
      </w:r>
      <w:proofErr w:type="spellEnd"/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Purpose: To provide a standard template for policy proposals to be considered during a circle meeting, to contribute to consistency, clarity and shared understanding.</w:t>
      </w: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Review Date: January 10, 2018 </w:t>
      </w: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Measurement Criteria:</w:t>
      </w:r>
    </w:p>
    <w:p w:rsidR="000807FE" w:rsidRPr="000807FE" w:rsidRDefault="000807FE" w:rsidP="000807FE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Is the circle using this template for all policy proposals?</w:t>
      </w:r>
    </w:p>
    <w:p w:rsidR="000807FE" w:rsidRPr="000807FE" w:rsidRDefault="000807FE" w:rsidP="000807FE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Does this template contribute to consistency, clarity and shared understanding?</w:t>
      </w: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 xml:space="preserve">Resources </w:t>
      </w:r>
      <w:proofErr w:type="gramStart"/>
      <w:r w:rsidRPr="000807FE">
        <w:rPr>
          <w:rFonts w:ascii="Palatino Linotype" w:eastAsia="Times New Roman" w:hAnsi="Palatino Linotype" w:cs="Arial"/>
          <w:color w:val="000000"/>
          <w:sz w:val="24"/>
        </w:rPr>
        <w:t>Required</w:t>
      </w:r>
      <w:proofErr w:type="gramEnd"/>
      <w:r w:rsidRPr="000807FE">
        <w:rPr>
          <w:rFonts w:ascii="Palatino Linotype" w:eastAsia="Times New Roman" w:hAnsi="Palatino Linotype" w:cs="Arial"/>
          <w:color w:val="000000"/>
          <w:sz w:val="24"/>
        </w:rPr>
        <w:t xml:space="preserve"> (optional):</w:t>
      </w:r>
    </w:p>
    <w:p w:rsidR="000807FE" w:rsidRPr="000807FE" w:rsidRDefault="000807FE" w:rsidP="000807FE">
      <w:pPr>
        <w:numPr>
          <w:ilvl w:val="0"/>
          <w:numId w:val="2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Access to Google Drive.</w:t>
      </w:r>
    </w:p>
    <w:p w:rsidR="000807FE" w:rsidRPr="000807FE" w:rsidRDefault="000807FE" w:rsidP="000807FE">
      <w:pPr>
        <w:numPr>
          <w:ilvl w:val="0"/>
          <w:numId w:val="2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Capability to modify the template for other proposals.</w:t>
      </w: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Definitions (optional):</w:t>
      </w:r>
    </w:p>
    <w:p w:rsidR="000807FE" w:rsidRPr="000807FE" w:rsidRDefault="000807FE" w:rsidP="000807FE">
      <w:pPr>
        <w:numPr>
          <w:ilvl w:val="0"/>
          <w:numId w:val="3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Policy: A document defining a system, process or procedure contributing to realizing the Aim of the circle.</w:t>
      </w:r>
    </w:p>
    <w:p w:rsidR="000807FE" w:rsidRPr="000807FE" w:rsidRDefault="000807FE" w:rsidP="000807FE">
      <w:pPr>
        <w:numPr>
          <w:ilvl w:val="0"/>
          <w:numId w:val="3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Circle Meeting: Meeting format designed to produce effective consent decisions for the circle.</w:t>
      </w: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</w:p>
    <w:p w:rsidR="000807FE" w:rsidRPr="000807FE" w:rsidRDefault="000807FE" w:rsidP="000807F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Policy:</w:t>
      </w:r>
    </w:p>
    <w:p w:rsidR="000807FE" w:rsidRPr="000807FE" w:rsidRDefault="000807FE" w:rsidP="000807FE">
      <w:pPr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All policy proposals shall be presented to the circle for consent using this template.</w:t>
      </w:r>
    </w:p>
    <w:p w:rsidR="000807FE" w:rsidRPr="000807FE" w:rsidRDefault="000807FE" w:rsidP="000807FE">
      <w:pPr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24"/>
        </w:rPr>
      </w:pPr>
      <w:r w:rsidRPr="000807FE">
        <w:rPr>
          <w:rFonts w:ascii="Palatino Linotype" w:eastAsia="Times New Roman" w:hAnsi="Palatino Linotype" w:cs="Arial"/>
          <w:color w:val="000000"/>
          <w:sz w:val="24"/>
        </w:rPr>
        <w:t>The Sociocratic “Short Form” decision process (Consenting to an Existing Proposal) is used to consider proposals.</w:t>
      </w:r>
    </w:p>
    <w:p w:rsidR="00361024" w:rsidRPr="000807FE" w:rsidRDefault="00361024">
      <w:pPr>
        <w:rPr>
          <w:rFonts w:ascii="Palatino Linotype" w:hAnsi="Palatino Linotype"/>
          <w:sz w:val="24"/>
        </w:rPr>
      </w:pPr>
    </w:p>
    <w:sectPr w:rsidR="00361024" w:rsidRPr="0008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09D"/>
    <w:multiLevelType w:val="multilevel"/>
    <w:tmpl w:val="F6E8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B701B"/>
    <w:multiLevelType w:val="multilevel"/>
    <w:tmpl w:val="34D8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65E2A"/>
    <w:multiLevelType w:val="multilevel"/>
    <w:tmpl w:val="8526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4109C"/>
    <w:multiLevelType w:val="multilevel"/>
    <w:tmpl w:val="DEA4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E"/>
    <w:rsid w:val="000126BB"/>
    <w:rsid w:val="000238F2"/>
    <w:rsid w:val="000248D6"/>
    <w:rsid w:val="000460C6"/>
    <w:rsid w:val="000807FE"/>
    <w:rsid w:val="00083358"/>
    <w:rsid w:val="00094DE2"/>
    <w:rsid w:val="000A2816"/>
    <w:rsid w:val="00116A72"/>
    <w:rsid w:val="00130CD0"/>
    <w:rsid w:val="001427F0"/>
    <w:rsid w:val="001448A3"/>
    <w:rsid w:val="00157CCA"/>
    <w:rsid w:val="00160464"/>
    <w:rsid w:val="0016327C"/>
    <w:rsid w:val="00181451"/>
    <w:rsid w:val="0019075A"/>
    <w:rsid w:val="001B30AE"/>
    <w:rsid w:val="001E1919"/>
    <w:rsid w:val="00200361"/>
    <w:rsid w:val="002164E9"/>
    <w:rsid w:val="00233AF7"/>
    <w:rsid w:val="00237C14"/>
    <w:rsid w:val="0024180A"/>
    <w:rsid w:val="00255DC5"/>
    <w:rsid w:val="00256C08"/>
    <w:rsid w:val="00264F93"/>
    <w:rsid w:val="002809E1"/>
    <w:rsid w:val="002E4F3C"/>
    <w:rsid w:val="00352588"/>
    <w:rsid w:val="00361024"/>
    <w:rsid w:val="0037512C"/>
    <w:rsid w:val="00390F89"/>
    <w:rsid w:val="003925F3"/>
    <w:rsid w:val="00395598"/>
    <w:rsid w:val="00396BCC"/>
    <w:rsid w:val="003C0E19"/>
    <w:rsid w:val="003C2ACF"/>
    <w:rsid w:val="003D0AA1"/>
    <w:rsid w:val="003E1EC8"/>
    <w:rsid w:val="00436E5D"/>
    <w:rsid w:val="00463C85"/>
    <w:rsid w:val="00482621"/>
    <w:rsid w:val="004A0B1A"/>
    <w:rsid w:val="004A39F1"/>
    <w:rsid w:val="004B5E29"/>
    <w:rsid w:val="004C48DE"/>
    <w:rsid w:val="004E3046"/>
    <w:rsid w:val="004F06CA"/>
    <w:rsid w:val="004F2BA2"/>
    <w:rsid w:val="004F5472"/>
    <w:rsid w:val="0051396E"/>
    <w:rsid w:val="00537F57"/>
    <w:rsid w:val="005533BB"/>
    <w:rsid w:val="0055365D"/>
    <w:rsid w:val="00565898"/>
    <w:rsid w:val="005749F2"/>
    <w:rsid w:val="00597F8D"/>
    <w:rsid w:val="005A70E2"/>
    <w:rsid w:val="005B55FE"/>
    <w:rsid w:val="005B57A0"/>
    <w:rsid w:val="005E1291"/>
    <w:rsid w:val="006149F6"/>
    <w:rsid w:val="00620D15"/>
    <w:rsid w:val="0063246A"/>
    <w:rsid w:val="00643816"/>
    <w:rsid w:val="006B5F08"/>
    <w:rsid w:val="006D57B7"/>
    <w:rsid w:val="006E201F"/>
    <w:rsid w:val="007008FC"/>
    <w:rsid w:val="007576B5"/>
    <w:rsid w:val="0077504E"/>
    <w:rsid w:val="007B7F66"/>
    <w:rsid w:val="007C1805"/>
    <w:rsid w:val="007C62EC"/>
    <w:rsid w:val="007D13AD"/>
    <w:rsid w:val="007E224F"/>
    <w:rsid w:val="008077FC"/>
    <w:rsid w:val="0082316B"/>
    <w:rsid w:val="0084442E"/>
    <w:rsid w:val="00866F04"/>
    <w:rsid w:val="0086791D"/>
    <w:rsid w:val="00873205"/>
    <w:rsid w:val="0087678A"/>
    <w:rsid w:val="00876D05"/>
    <w:rsid w:val="00890148"/>
    <w:rsid w:val="00892D12"/>
    <w:rsid w:val="008C2EFC"/>
    <w:rsid w:val="008E2A93"/>
    <w:rsid w:val="008E3EF9"/>
    <w:rsid w:val="008E5423"/>
    <w:rsid w:val="008E7FAF"/>
    <w:rsid w:val="009067AD"/>
    <w:rsid w:val="009158C9"/>
    <w:rsid w:val="0092196D"/>
    <w:rsid w:val="0093129A"/>
    <w:rsid w:val="0094184A"/>
    <w:rsid w:val="00950311"/>
    <w:rsid w:val="00985265"/>
    <w:rsid w:val="009A19A0"/>
    <w:rsid w:val="009A4BC4"/>
    <w:rsid w:val="009A6F1D"/>
    <w:rsid w:val="009C4AB4"/>
    <w:rsid w:val="009E3C26"/>
    <w:rsid w:val="00A2489B"/>
    <w:rsid w:val="00A260B6"/>
    <w:rsid w:val="00A32D62"/>
    <w:rsid w:val="00A3636A"/>
    <w:rsid w:val="00A52EE1"/>
    <w:rsid w:val="00A53840"/>
    <w:rsid w:val="00A81240"/>
    <w:rsid w:val="00A95196"/>
    <w:rsid w:val="00A96A43"/>
    <w:rsid w:val="00AC7860"/>
    <w:rsid w:val="00AD130C"/>
    <w:rsid w:val="00AF1263"/>
    <w:rsid w:val="00B07B1C"/>
    <w:rsid w:val="00B20AC7"/>
    <w:rsid w:val="00B241E9"/>
    <w:rsid w:val="00B26C5B"/>
    <w:rsid w:val="00B42D26"/>
    <w:rsid w:val="00B42FF0"/>
    <w:rsid w:val="00B440A4"/>
    <w:rsid w:val="00B445E8"/>
    <w:rsid w:val="00B62EAE"/>
    <w:rsid w:val="00B73FD6"/>
    <w:rsid w:val="00B82C3F"/>
    <w:rsid w:val="00B94F35"/>
    <w:rsid w:val="00BA21B0"/>
    <w:rsid w:val="00BA4A98"/>
    <w:rsid w:val="00BB63BB"/>
    <w:rsid w:val="00BC4EA5"/>
    <w:rsid w:val="00C302BB"/>
    <w:rsid w:val="00C50520"/>
    <w:rsid w:val="00C669D4"/>
    <w:rsid w:val="00C720AB"/>
    <w:rsid w:val="00C918B9"/>
    <w:rsid w:val="00C955C2"/>
    <w:rsid w:val="00C972D4"/>
    <w:rsid w:val="00CB060C"/>
    <w:rsid w:val="00CB5280"/>
    <w:rsid w:val="00CC40C6"/>
    <w:rsid w:val="00CF1C66"/>
    <w:rsid w:val="00D11138"/>
    <w:rsid w:val="00D146C4"/>
    <w:rsid w:val="00D273C8"/>
    <w:rsid w:val="00D30DA3"/>
    <w:rsid w:val="00D3324C"/>
    <w:rsid w:val="00D36075"/>
    <w:rsid w:val="00D47DC0"/>
    <w:rsid w:val="00D75A95"/>
    <w:rsid w:val="00D87686"/>
    <w:rsid w:val="00D87C43"/>
    <w:rsid w:val="00D96DAF"/>
    <w:rsid w:val="00DB187A"/>
    <w:rsid w:val="00DB6186"/>
    <w:rsid w:val="00DB7B06"/>
    <w:rsid w:val="00DC37B7"/>
    <w:rsid w:val="00DC5054"/>
    <w:rsid w:val="00DC58E8"/>
    <w:rsid w:val="00DE5644"/>
    <w:rsid w:val="00E110F4"/>
    <w:rsid w:val="00E205B4"/>
    <w:rsid w:val="00E2357A"/>
    <w:rsid w:val="00E32C58"/>
    <w:rsid w:val="00E34736"/>
    <w:rsid w:val="00E42000"/>
    <w:rsid w:val="00E42A75"/>
    <w:rsid w:val="00E47AA5"/>
    <w:rsid w:val="00E5380B"/>
    <w:rsid w:val="00E8216F"/>
    <w:rsid w:val="00E84937"/>
    <w:rsid w:val="00E86C1C"/>
    <w:rsid w:val="00E948AD"/>
    <w:rsid w:val="00EA35C1"/>
    <w:rsid w:val="00EC4452"/>
    <w:rsid w:val="00F0311C"/>
    <w:rsid w:val="00F15E9A"/>
    <w:rsid w:val="00F3625D"/>
    <w:rsid w:val="00F43C44"/>
    <w:rsid w:val="00F44897"/>
    <w:rsid w:val="00F5784F"/>
    <w:rsid w:val="00F806D7"/>
    <w:rsid w:val="00FB64F1"/>
    <w:rsid w:val="00FC0E97"/>
    <w:rsid w:val="00FD097F"/>
    <w:rsid w:val="00FF4896"/>
    <w:rsid w:val="00FF4D66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Rouillard</dc:creator>
  <cp:lastModifiedBy>Gregory Rouillard</cp:lastModifiedBy>
  <cp:revision>1</cp:revision>
  <dcterms:created xsi:type="dcterms:W3CDTF">2020-05-25T16:56:00Z</dcterms:created>
  <dcterms:modified xsi:type="dcterms:W3CDTF">2020-05-25T16:58:00Z</dcterms:modified>
</cp:coreProperties>
</file>